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2A7F77">
        <w:rPr>
          <w:rFonts w:ascii="Times New Roman" w:hAnsi="Times New Roman"/>
          <w:b/>
          <w:sz w:val="28"/>
          <w:szCs w:val="28"/>
        </w:rPr>
        <w:t>ОГМ(р)_99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2A7F77" w:rsidRPr="002A7F77">
        <w:rPr>
          <w:rFonts w:ascii="Times New Roman" w:hAnsi="Times New Roman"/>
          <w:b/>
          <w:color w:val="000000"/>
          <w:lang w:eastAsia="en-US"/>
        </w:rPr>
        <w:t>Замена футеровки реактора №223 цеха №2</w:t>
      </w:r>
      <w:r w:rsidR="005E076B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5E076B">
        <w:rPr>
          <w:rFonts w:ascii="Times New Roman" w:hAnsi="Times New Roman"/>
          <w:color w:val="000000"/>
          <w:lang w:eastAsia="en-US"/>
        </w:rPr>
        <w:t>4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E076B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E076B">
        <w:rPr>
          <w:rFonts w:ascii="Times New Roman" w:hAnsi="Times New Roman"/>
          <w:color w:val="000000"/>
          <w:lang w:eastAsia="en-US"/>
        </w:rPr>
        <w:t>18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20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F77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A7F77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73565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2974-9190-4BAD-A47E-0D15E0A3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2019-12-24T11:40:00Z</dcterms:created>
  <dcterms:modified xsi:type="dcterms:W3CDTF">2020-01-24T08:37:00Z</dcterms:modified>
</cp:coreProperties>
</file>